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</w:pPr>
      <w:r>
        <w:rPr>
          <w:rFonts w:eastAsia="黑体"/>
        </w:rPr>
        <w:t>附件3</w:t>
      </w:r>
      <w:r>
        <w:rPr>
          <w:rFonts w:hint="eastAsia" w:eastAsia="黑体"/>
          <w:lang w:val="en-US" w:eastAsia="zh-CN"/>
        </w:rPr>
        <w:t xml:space="preserve">     </w:t>
      </w:r>
      <w:r>
        <w:rPr>
          <w:rFonts w:eastAsia="方正小标宋简体"/>
          <w:bCs/>
          <w:sz w:val="44"/>
          <w:szCs w:val="28"/>
        </w:rPr>
        <w:t>近三年用云信息化投入汇总表</w:t>
      </w:r>
    </w:p>
    <w:p>
      <w:pPr>
        <w:pStyle w:val="2"/>
        <w:ind w:firstLine="600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86"/>
        <w:gridCol w:w="1349"/>
        <w:gridCol w:w="161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b/>
                <w:bCs/>
                <w:sz w:val="21"/>
                <w:szCs w:val="28"/>
              </w:rPr>
            </w:pPr>
            <w:r>
              <w:rPr>
                <w:b/>
                <w:bCs/>
                <w:sz w:val="21"/>
                <w:szCs w:val="28"/>
              </w:rPr>
              <w:t>序号</w:t>
            </w:r>
          </w:p>
        </w:tc>
        <w:tc>
          <w:tcPr>
            <w:tcW w:w="3667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b/>
                <w:bCs/>
                <w:sz w:val="21"/>
                <w:szCs w:val="28"/>
              </w:rPr>
            </w:pPr>
            <w:r>
              <w:rPr>
                <w:b/>
                <w:bCs/>
                <w:sz w:val="21"/>
                <w:szCs w:val="28"/>
              </w:rPr>
              <w:t>（设备、软件、信息服务等）名称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b/>
                <w:bCs/>
                <w:sz w:val="21"/>
                <w:szCs w:val="28"/>
              </w:rPr>
            </w:pPr>
            <w:r>
              <w:rPr>
                <w:b/>
                <w:bCs/>
                <w:sz w:val="21"/>
                <w:szCs w:val="28"/>
              </w:rPr>
              <w:t>金额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b/>
                <w:bCs/>
                <w:sz w:val="21"/>
                <w:szCs w:val="28"/>
              </w:rPr>
            </w:pPr>
            <w:r>
              <w:rPr>
                <w:b/>
                <w:bCs/>
                <w:sz w:val="21"/>
                <w:szCs w:val="28"/>
              </w:rPr>
              <w:t>发票号码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b/>
                <w:bCs/>
                <w:sz w:val="21"/>
                <w:szCs w:val="28"/>
              </w:rPr>
            </w:pPr>
            <w:r>
              <w:rPr>
                <w:b/>
                <w:bCs/>
                <w:sz w:val="21"/>
                <w:szCs w:val="28"/>
              </w:rPr>
              <w:t>开票时间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3667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5" w:type="dxa"/>
            <w:gridSpan w:val="2"/>
          </w:tcPr>
          <w:p>
            <w:pPr>
              <w:pStyle w:val="2"/>
              <w:ind w:firstLine="0" w:firstLineChars="0"/>
            </w:pPr>
            <w:r>
              <w:t>合计</w:t>
            </w:r>
          </w:p>
        </w:tc>
        <w:tc>
          <w:tcPr>
            <w:tcW w:w="1482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789" w:type="dxa"/>
          </w:tcPr>
          <w:p>
            <w:pPr>
              <w:pStyle w:val="2"/>
              <w:ind w:firstLine="0" w:firstLineChars="0"/>
            </w:pPr>
          </w:p>
        </w:tc>
        <w:tc>
          <w:tcPr>
            <w:tcW w:w="1644" w:type="dxa"/>
          </w:tcPr>
          <w:p>
            <w:pPr>
              <w:pStyle w:val="2"/>
              <w:ind w:firstLine="0" w:firstLineChars="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F38D5"/>
    <w:rsid w:val="423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  <w:ind w:firstLine="0" w:firstLineChars="0"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2020-08-24T08:16:00Z</dcterms:created>
  <dc:creator>宝贝霓霓</dc:creator>
  <cp:lastModifiedBy>宝贝霓霓</cp:lastModifiedBy>
  <dcterms:modified xsi:type="dcterms:W3CDTF">2020-08-24T08:17:00Z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